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A4" w:rsidRDefault="00E34FA4" w:rsidP="007D6369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b/>
          <w:i/>
          <w:color w:val="008000"/>
          <w:sz w:val="32"/>
        </w:rPr>
      </w:pPr>
      <w:r w:rsidRPr="00295502">
        <w:rPr>
          <w:b/>
          <w:i/>
          <w:color w:val="008000"/>
          <w:sz w:val="32"/>
        </w:rPr>
        <w:t>CHALLE</w:t>
      </w:r>
      <w:r w:rsidR="007D6369">
        <w:rPr>
          <w:b/>
          <w:i/>
          <w:color w:val="008000"/>
          <w:sz w:val="32"/>
        </w:rPr>
        <w:t>NGE DE LA CONVIVIALITE</w:t>
      </w:r>
      <w:r w:rsidR="006C66A5">
        <w:rPr>
          <w:b/>
          <w:i/>
          <w:color w:val="008000"/>
          <w:sz w:val="32"/>
        </w:rPr>
        <w:t> </w:t>
      </w:r>
    </w:p>
    <w:p w:rsidR="007D6369" w:rsidRPr="007D6369" w:rsidRDefault="007D6369" w:rsidP="007D6369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b/>
          <w:i/>
          <w:color w:val="008000"/>
          <w:sz w:val="32"/>
        </w:rPr>
      </w:pPr>
      <w:r>
        <w:rPr>
          <w:b/>
          <w:i/>
          <w:color w:val="008000"/>
          <w:sz w:val="32"/>
        </w:rPr>
        <w:t>JEAN-PAUL BELINGAR</w:t>
      </w:r>
    </w:p>
    <w:p w:rsidR="00E34FA4" w:rsidRPr="000B210A" w:rsidRDefault="00302080" w:rsidP="00302080">
      <w:pPr>
        <w:pStyle w:val="Titre2"/>
        <w:pBdr>
          <w:top w:val="single" w:sz="18" w:space="5" w:color="auto"/>
          <w:bottom w:val="single" w:sz="18" w:space="5" w:color="auto"/>
        </w:pBdr>
        <w:spacing w:before="40" w:after="600"/>
        <w:ind w:left="567" w:right="567"/>
      </w:pPr>
      <w:r>
        <w:t>STATUTS</w:t>
      </w:r>
      <w:r w:rsidR="00177C2C">
        <w:t xml:space="preserve"> DES FESTIVIALES</w:t>
      </w:r>
      <w:bookmarkStart w:id="0" w:name="_GoBack"/>
      <w:bookmarkEnd w:id="0"/>
    </w:p>
    <w:p w:rsidR="00302080" w:rsidRPr="00986F46" w:rsidRDefault="00302080" w:rsidP="00302080">
      <w:pPr>
        <w:pStyle w:val="Titre1"/>
        <w:numPr>
          <w:ilvl w:val="0"/>
          <w:numId w:val="9"/>
        </w:numPr>
        <w:spacing w:before="360"/>
        <w:ind w:left="425" w:hanging="425"/>
        <w:jc w:val="both"/>
        <w:rPr>
          <w:rFonts w:ascii="Arial" w:hAnsi="Arial" w:cs="Arial"/>
          <w:u w:val="single"/>
        </w:rPr>
      </w:pPr>
      <w:r w:rsidRPr="00986F46">
        <w:rPr>
          <w:rFonts w:ascii="Arial" w:hAnsi="Arial" w:cs="Arial"/>
          <w:u w:val="single"/>
        </w:rPr>
        <w:t>OBJET ET COMPOSITION DE L’ASSOCIATION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>Article 1</w:t>
      </w:r>
      <w:r w:rsidRPr="00986F46">
        <w:rPr>
          <w:rFonts w:ascii="Arial" w:hAnsi="Arial" w:cs="Arial"/>
          <w:b/>
          <w:sz w:val="24"/>
        </w:rPr>
        <w:t> :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986F46">
        <w:rPr>
          <w:rFonts w:ascii="Arial" w:hAnsi="Arial" w:cs="Arial"/>
          <w:sz w:val="24"/>
        </w:rPr>
        <w:t xml:space="preserve">’association dite </w:t>
      </w:r>
      <w:r>
        <w:rPr>
          <w:rFonts w:ascii="Arial" w:hAnsi="Arial" w:cs="Arial"/>
          <w:sz w:val="24"/>
        </w:rPr>
        <w:t>« CHALLENGE DE LA CONVIVIALITE JEAN-PAUL BELINGAR » fondée en 2002, a pour objet de promouvoir des épreuves de course à pied très conviviales et festives</w:t>
      </w:r>
      <w:r w:rsidR="00CF1918">
        <w:rPr>
          <w:rFonts w:ascii="Arial" w:hAnsi="Arial" w:cs="Arial"/>
          <w:sz w:val="24"/>
        </w:rPr>
        <w:t xml:space="preserve"> appelées les FESTIVIALES</w:t>
      </w:r>
      <w:r>
        <w:rPr>
          <w:rFonts w:ascii="Arial" w:hAnsi="Arial" w:cs="Arial"/>
          <w:sz w:val="24"/>
        </w:rPr>
        <w:t>.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 durée est illimitée.</w:t>
      </w:r>
    </w:p>
    <w:p w:rsidR="00302080" w:rsidRPr="00CF1918" w:rsidRDefault="00C61F88" w:rsidP="00302080">
      <w:pPr>
        <w:spacing w:before="120"/>
        <w:jc w:val="both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 xml:space="preserve">Elle a son siège : </w:t>
      </w:r>
      <w:r w:rsidRPr="00C61F88">
        <w:rPr>
          <w:rFonts w:ascii="Arial" w:hAnsi="Arial" w:cs="Arial"/>
          <w:b/>
          <w:i/>
          <w:sz w:val="24"/>
          <w:highlight w:val="yellow"/>
          <w:u w:val="single"/>
        </w:rPr>
        <w:t>15 rue de la Concorde 17420 Saint Palais sur mer</w:t>
      </w:r>
      <w:r w:rsidR="00302080" w:rsidRPr="00CF1918">
        <w:rPr>
          <w:rFonts w:ascii="Arial" w:hAnsi="Arial" w:cs="Arial"/>
          <w:b/>
          <w:i/>
          <w:sz w:val="24"/>
          <w:u w:val="single"/>
        </w:rPr>
        <w:t>.</w:t>
      </w:r>
    </w:p>
    <w:p w:rsidR="00302080" w:rsidRPr="00CF1918" w:rsidRDefault="00302080" w:rsidP="00302080">
      <w:pPr>
        <w:spacing w:before="120"/>
        <w:jc w:val="both"/>
        <w:rPr>
          <w:rFonts w:ascii="Arial" w:hAnsi="Arial" w:cs="Arial"/>
          <w:b/>
          <w:i/>
          <w:sz w:val="24"/>
          <w:u w:val="single"/>
        </w:rPr>
      </w:pPr>
      <w:r w:rsidRPr="00CF1918">
        <w:rPr>
          <w:rFonts w:ascii="Arial" w:hAnsi="Arial" w:cs="Arial"/>
          <w:b/>
          <w:i/>
          <w:sz w:val="24"/>
          <w:u w:val="single"/>
        </w:rPr>
        <w:t>Elle a été déclarée à la sous-préfecture de REIMS sous le n° 10256 le 04/12/2002</w:t>
      </w:r>
    </w:p>
    <w:p w:rsidR="00302080" w:rsidRPr="00CF1918" w:rsidRDefault="00302080" w:rsidP="00302080">
      <w:pPr>
        <w:jc w:val="both"/>
        <w:rPr>
          <w:rFonts w:ascii="Arial" w:hAnsi="Arial" w:cs="Arial"/>
          <w:b/>
          <w:i/>
          <w:sz w:val="24"/>
          <w:u w:val="single"/>
        </w:rPr>
      </w:pPr>
      <w:r w:rsidRPr="00CF1918">
        <w:rPr>
          <w:rFonts w:ascii="Arial" w:hAnsi="Arial" w:cs="Arial"/>
          <w:b/>
          <w:i/>
          <w:sz w:val="24"/>
          <w:u w:val="single"/>
        </w:rPr>
        <w:t>(Journal Officiel du 18 janvier 2003).</w:t>
      </w:r>
      <w:r w:rsidR="009F1A93" w:rsidRPr="00CF1918">
        <w:rPr>
          <w:rFonts w:ascii="Arial" w:hAnsi="Arial" w:cs="Arial"/>
          <w:b/>
          <w:i/>
          <w:sz w:val="24"/>
          <w:u w:val="single"/>
        </w:rPr>
        <w:t xml:space="preserve"> 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2</w:t>
      </w:r>
      <w:r w:rsidRPr="00986F46">
        <w:rPr>
          <w:rFonts w:ascii="Arial" w:hAnsi="Arial" w:cs="Arial"/>
          <w:b/>
          <w:sz w:val="24"/>
        </w:rPr>
        <w:t> :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moyens d’action de l’Association sont la tenue d’assemblées périodiques, et toute initiative développant la promotion de ses épreuves.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L’association s’interdit toute discussion ou manifestation présentant un caractère politique ou confessionnel.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3</w:t>
      </w:r>
      <w:r w:rsidRPr="00986F46">
        <w:rPr>
          <w:rFonts w:ascii="Arial" w:hAnsi="Arial" w:cs="Arial"/>
          <w:b/>
          <w:sz w:val="24"/>
        </w:rPr>
        <w:t> :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L’association se compose de membres.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taux de cotisations et le montant du droit d’entrée sont fixés par l’Assemblée Générale.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titre de membre d’honneur peut être décerné par le Comité de Direction aux personnes physiques ou morales qui rendent ou ont rendu des services signalés à l’association. Ce titre confère aux personnes qui l’ont obtenu le droit de faire partie de l’Association sans être tenues de payer ni cotisation annuelle, ni droit d’entrée.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4</w:t>
      </w:r>
      <w:r w:rsidRPr="00986F46">
        <w:rPr>
          <w:rFonts w:ascii="Arial" w:hAnsi="Arial" w:cs="Arial"/>
          <w:b/>
          <w:sz w:val="24"/>
        </w:rPr>
        <w:t> :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qualité de membre se perd :</w:t>
      </w:r>
    </w:p>
    <w:p w:rsidR="00165C20" w:rsidRDefault="00302080" w:rsidP="00165C20">
      <w:pPr>
        <w:pStyle w:val="Paragraphedeliste"/>
        <w:numPr>
          <w:ilvl w:val="0"/>
          <w:numId w:val="12"/>
        </w:numPr>
        <w:spacing w:before="120"/>
        <w:ind w:left="1003" w:hanging="357"/>
        <w:jc w:val="both"/>
        <w:rPr>
          <w:rFonts w:ascii="Arial" w:hAnsi="Arial" w:cs="Arial"/>
          <w:sz w:val="24"/>
        </w:rPr>
      </w:pPr>
      <w:r w:rsidRPr="00165C20">
        <w:rPr>
          <w:rFonts w:ascii="Arial" w:hAnsi="Arial" w:cs="Arial"/>
          <w:sz w:val="24"/>
        </w:rPr>
        <w:t>Par la démission</w:t>
      </w:r>
      <w:r w:rsidR="00165C20">
        <w:rPr>
          <w:rFonts w:ascii="Arial" w:hAnsi="Arial" w:cs="Arial"/>
          <w:sz w:val="24"/>
        </w:rPr>
        <w:t>.</w:t>
      </w:r>
    </w:p>
    <w:p w:rsidR="00302080" w:rsidRPr="00165C20" w:rsidRDefault="00302080" w:rsidP="00165C20">
      <w:pPr>
        <w:pStyle w:val="Paragraphedeliste"/>
        <w:numPr>
          <w:ilvl w:val="0"/>
          <w:numId w:val="12"/>
        </w:numPr>
        <w:spacing w:before="120"/>
        <w:ind w:left="1003" w:hanging="357"/>
        <w:contextualSpacing w:val="0"/>
        <w:jc w:val="both"/>
        <w:rPr>
          <w:rFonts w:ascii="Arial" w:hAnsi="Arial" w:cs="Arial"/>
          <w:sz w:val="24"/>
        </w:rPr>
      </w:pPr>
      <w:r w:rsidRPr="00165C20">
        <w:rPr>
          <w:rFonts w:ascii="Arial" w:hAnsi="Arial" w:cs="Arial"/>
          <w:sz w:val="24"/>
        </w:rPr>
        <w:t>Par la radiation prononcée pour non-paiement de la cotisation</w:t>
      </w:r>
      <w:r w:rsidR="009F1A93">
        <w:rPr>
          <w:rFonts w:ascii="Arial" w:hAnsi="Arial" w:cs="Arial"/>
          <w:sz w:val="24"/>
        </w:rPr>
        <w:t>, non présence répétée aux réunions</w:t>
      </w:r>
      <w:r w:rsidRPr="00165C20">
        <w:rPr>
          <w:rFonts w:ascii="Arial" w:hAnsi="Arial" w:cs="Arial"/>
          <w:sz w:val="24"/>
        </w:rPr>
        <w:t xml:space="preserve"> ou pour motif grave par le Comité de Direction, le membre intéressé ayant été préalablement appelé à fournir des explications, sauf recours à l’Assemblée Générale.</w:t>
      </w:r>
    </w:p>
    <w:p w:rsidR="00302080" w:rsidRPr="00986F46" w:rsidRDefault="00302080" w:rsidP="00165C20">
      <w:pPr>
        <w:pStyle w:val="Titre1"/>
        <w:pageBreakBefore/>
        <w:numPr>
          <w:ilvl w:val="0"/>
          <w:numId w:val="9"/>
        </w:numPr>
        <w:spacing w:before="360"/>
        <w:ind w:left="425" w:hanging="4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ADMINISTRATION ET FONCTIONNEMENT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 w:rsidR="006C66A5" w:rsidRPr="00C61F88">
        <w:rPr>
          <w:rFonts w:ascii="Arial" w:hAnsi="Arial" w:cs="Arial"/>
          <w:b/>
          <w:sz w:val="24"/>
          <w:u w:val="single"/>
        </w:rPr>
        <w:t>5</w:t>
      </w:r>
      <w:r w:rsidRPr="00986F46">
        <w:rPr>
          <w:rFonts w:ascii="Arial" w:hAnsi="Arial" w:cs="Arial"/>
          <w:b/>
          <w:sz w:val="24"/>
        </w:rPr>
        <w:t> :</w:t>
      </w:r>
    </w:p>
    <w:p w:rsidR="00165C2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Chaque épreuve désigne 2 représentants titulaires</w:t>
      </w:r>
      <w:r w:rsidR="00165C20">
        <w:rPr>
          <w:rFonts w:ascii="Arial" w:hAnsi="Arial" w:cs="Arial"/>
          <w:sz w:val="24"/>
        </w:rPr>
        <w:t xml:space="preserve"> qui deviennent membres de l’Association. Tous les membres de l’A</w:t>
      </w:r>
      <w:r w:rsidR="00BA1AEC">
        <w:rPr>
          <w:rFonts w:ascii="Arial" w:hAnsi="Arial" w:cs="Arial"/>
          <w:sz w:val="24"/>
        </w:rPr>
        <w:t>ssociation doivent être majeurs, ils représentent le Comité de Direction.</w:t>
      </w:r>
    </w:p>
    <w:p w:rsidR="00165C20" w:rsidRDefault="00024125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Chaque organisation du challenge dispose de 2 voix et les membres non organisateurs 1 voix</w:t>
      </w:r>
      <w:r w:rsidR="00165C20">
        <w:rPr>
          <w:rFonts w:ascii="Arial" w:hAnsi="Arial" w:cs="Arial"/>
          <w:sz w:val="24"/>
        </w:rPr>
        <w:t xml:space="preserve"> </w:t>
      </w:r>
    </w:p>
    <w:p w:rsidR="00165C20" w:rsidRDefault="00165C2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vote par procuration est autorisé, mais le vote par correspondance n’est pas admis. Chaque représentant titulaire ne peut recevoir qu’une seule procuration.</w:t>
      </w:r>
    </w:p>
    <w:p w:rsidR="00302080" w:rsidRDefault="00BA1AEC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Comité de Direction</w:t>
      </w:r>
      <w:r w:rsidR="00302080">
        <w:rPr>
          <w:rFonts w:ascii="Arial" w:hAnsi="Arial" w:cs="Arial"/>
          <w:sz w:val="24"/>
        </w:rPr>
        <w:t xml:space="preserve"> élit chaq</w:t>
      </w:r>
      <w:r>
        <w:rPr>
          <w:rFonts w:ascii="Arial" w:hAnsi="Arial" w:cs="Arial"/>
          <w:sz w:val="24"/>
        </w:rPr>
        <w:t>ue année au scrutin secret son B</w:t>
      </w:r>
      <w:r w:rsidR="00302080">
        <w:rPr>
          <w:rFonts w:ascii="Arial" w:hAnsi="Arial" w:cs="Arial"/>
          <w:sz w:val="24"/>
        </w:rPr>
        <w:t>ureau comprenant au moins :</w:t>
      </w:r>
    </w:p>
    <w:p w:rsidR="00302080" w:rsidRDefault="00302080" w:rsidP="00302080">
      <w:pPr>
        <w:pStyle w:val="Paragraphedeliste"/>
        <w:numPr>
          <w:ilvl w:val="0"/>
          <w:numId w:val="11"/>
        </w:num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président.</w:t>
      </w:r>
    </w:p>
    <w:p w:rsidR="009F1A93" w:rsidRDefault="009F1A93" w:rsidP="00302080">
      <w:pPr>
        <w:pStyle w:val="Paragraphedeliste"/>
        <w:numPr>
          <w:ilvl w:val="0"/>
          <w:numId w:val="11"/>
        </w:num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vice-président</w:t>
      </w:r>
    </w:p>
    <w:p w:rsidR="00302080" w:rsidRDefault="00302080" w:rsidP="00302080">
      <w:pPr>
        <w:pStyle w:val="Paragraphedeliste"/>
        <w:numPr>
          <w:ilvl w:val="0"/>
          <w:numId w:val="11"/>
        </w:num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secrétaire.</w:t>
      </w:r>
    </w:p>
    <w:p w:rsidR="00302080" w:rsidRDefault="00302080" w:rsidP="00302080">
      <w:pPr>
        <w:pStyle w:val="Paragraphedeliste"/>
        <w:numPr>
          <w:ilvl w:val="0"/>
          <w:numId w:val="11"/>
        </w:num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trésorier.</w:t>
      </w:r>
    </w:p>
    <w:p w:rsidR="00302080" w:rsidRP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 w:rsidRPr="00302080">
        <w:rPr>
          <w:rFonts w:ascii="Arial" w:hAnsi="Arial" w:cs="Arial"/>
          <w:sz w:val="24"/>
        </w:rPr>
        <w:t>Les membres sortants sont rééligibles.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 membres </w:t>
      </w:r>
      <w:r w:rsidR="00BA1AEC">
        <w:rPr>
          <w:rFonts w:ascii="Arial" w:hAnsi="Arial" w:cs="Arial"/>
          <w:sz w:val="24"/>
        </w:rPr>
        <w:t>du Comité de Direction</w:t>
      </w:r>
      <w:r>
        <w:rPr>
          <w:rFonts w:ascii="Arial" w:hAnsi="Arial" w:cs="Arial"/>
          <w:sz w:val="24"/>
        </w:rPr>
        <w:t xml:space="preserve"> ne peuvent recevoir de rétribution en cette qualité, ni en raison de celle de m</w:t>
      </w:r>
      <w:r w:rsidR="00BA1AEC">
        <w:rPr>
          <w:rFonts w:ascii="Arial" w:hAnsi="Arial" w:cs="Arial"/>
          <w:sz w:val="24"/>
        </w:rPr>
        <w:t>embre du B</w:t>
      </w:r>
      <w:r>
        <w:rPr>
          <w:rFonts w:ascii="Arial" w:hAnsi="Arial" w:cs="Arial"/>
          <w:sz w:val="24"/>
        </w:rPr>
        <w:t>ureau.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 w:rsidR="006C66A5" w:rsidRPr="00C61F88">
        <w:rPr>
          <w:rFonts w:ascii="Arial" w:hAnsi="Arial" w:cs="Arial"/>
          <w:b/>
          <w:sz w:val="24"/>
          <w:u w:val="single"/>
        </w:rPr>
        <w:t>6</w:t>
      </w:r>
      <w:r w:rsidRPr="00986F46">
        <w:rPr>
          <w:rFonts w:ascii="Arial" w:hAnsi="Arial" w:cs="Arial"/>
          <w:b/>
          <w:sz w:val="24"/>
        </w:rPr>
        <w:t> :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 Comité </w:t>
      </w:r>
      <w:r w:rsidR="00BA1AEC">
        <w:rPr>
          <w:rFonts w:ascii="Arial" w:hAnsi="Arial" w:cs="Arial"/>
          <w:sz w:val="24"/>
        </w:rPr>
        <w:t xml:space="preserve">de Direction </w:t>
      </w:r>
      <w:r>
        <w:rPr>
          <w:rFonts w:ascii="Arial" w:hAnsi="Arial" w:cs="Arial"/>
          <w:sz w:val="24"/>
        </w:rPr>
        <w:t>se réunit au moins une fois par an et chaque fois qu’il est convoqué par son président (ou l’un de ses co-</w:t>
      </w:r>
      <w:r w:rsidR="00BA1AEC">
        <w:rPr>
          <w:rFonts w:ascii="Arial" w:hAnsi="Arial" w:cs="Arial"/>
          <w:sz w:val="24"/>
        </w:rPr>
        <w:t>présidents) ou sur la demande d’au moins</w:t>
      </w:r>
      <w:r>
        <w:rPr>
          <w:rFonts w:ascii="Arial" w:hAnsi="Arial" w:cs="Arial"/>
          <w:sz w:val="24"/>
        </w:rPr>
        <w:t xml:space="preserve"> la moitié de ses membres.</w:t>
      </w:r>
    </w:p>
    <w:p w:rsidR="00302080" w:rsidRDefault="00BA1AEC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</w:t>
      </w:r>
      <w:r w:rsidR="00302080">
        <w:rPr>
          <w:rFonts w:ascii="Arial" w:hAnsi="Arial" w:cs="Arial"/>
          <w:sz w:val="24"/>
        </w:rPr>
        <w:t xml:space="preserve"> moitié </w:t>
      </w:r>
      <w:r>
        <w:rPr>
          <w:rFonts w:ascii="Arial" w:hAnsi="Arial" w:cs="Arial"/>
          <w:sz w:val="24"/>
        </w:rPr>
        <w:t xml:space="preserve">au moins </w:t>
      </w:r>
      <w:r w:rsidR="00302080">
        <w:rPr>
          <w:rFonts w:ascii="Arial" w:hAnsi="Arial" w:cs="Arial"/>
          <w:sz w:val="24"/>
        </w:rPr>
        <w:t xml:space="preserve">des membres </w:t>
      </w:r>
      <w:r>
        <w:rPr>
          <w:rFonts w:ascii="Arial" w:hAnsi="Arial" w:cs="Arial"/>
          <w:sz w:val="24"/>
        </w:rPr>
        <w:t>présents ou représentés du C</w:t>
      </w:r>
      <w:r w:rsidR="00302080">
        <w:rPr>
          <w:rFonts w:ascii="Arial" w:hAnsi="Arial" w:cs="Arial"/>
          <w:sz w:val="24"/>
        </w:rPr>
        <w:t xml:space="preserve">omité </w:t>
      </w:r>
      <w:r>
        <w:rPr>
          <w:rFonts w:ascii="Arial" w:hAnsi="Arial" w:cs="Arial"/>
          <w:sz w:val="24"/>
        </w:rPr>
        <w:t xml:space="preserve">Directeur </w:t>
      </w:r>
      <w:r w:rsidR="00302080">
        <w:rPr>
          <w:rFonts w:ascii="Arial" w:hAnsi="Arial" w:cs="Arial"/>
          <w:sz w:val="24"/>
        </w:rPr>
        <w:t>est nécessaire pour la validité des délibérations.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est tenu un procès-verbal des séances et assemblées, signé par le président (ou les co-présidents) et le secrétaire.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 w:rsidR="006C66A5">
        <w:rPr>
          <w:rFonts w:ascii="Arial" w:hAnsi="Arial" w:cs="Arial"/>
          <w:b/>
          <w:sz w:val="24"/>
          <w:u w:val="single"/>
        </w:rPr>
        <w:t>7</w:t>
      </w:r>
      <w:r w:rsidRPr="00986F46">
        <w:rPr>
          <w:rFonts w:ascii="Arial" w:hAnsi="Arial" w:cs="Arial"/>
          <w:b/>
          <w:sz w:val="24"/>
        </w:rPr>
        <w:t> :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L’Assemblée Générale fixe le taux de remboursement des frais de déplacement, de mission ou de représentations effectuées par les membres du Comité de Direction dans l’exercice de leur activité.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 w:rsidR="006C66A5">
        <w:rPr>
          <w:rFonts w:ascii="Arial" w:hAnsi="Arial" w:cs="Arial"/>
          <w:b/>
          <w:sz w:val="24"/>
          <w:u w:val="single"/>
        </w:rPr>
        <w:t>8</w:t>
      </w:r>
      <w:r w:rsidRPr="00986F46">
        <w:rPr>
          <w:rFonts w:ascii="Arial" w:hAnsi="Arial" w:cs="Arial"/>
          <w:b/>
          <w:sz w:val="24"/>
        </w:rPr>
        <w:t> :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L’Assemblée de l’Associat</w:t>
      </w:r>
      <w:r w:rsidR="00D45471">
        <w:rPr>
          <w:rFonts w:ascii="Arial" w:hAnsi="Arial" w:cs="Arial"/>
          <w:sz w:val="24"/>
        </w:rPr>
        <w:t>ion comprend tous les membres du</w:t>
      </w:r>
      <w:r>
        <w:rPr>
          <w:rFonts w:ascii="Arial" w:hAnsi="Arial" w:cs="Arial"/>
          <w:sz w:val="24"/>
        </w:rPr>
        <w:t xml:space="preserve"> Challenge.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 ordre du jour est réglé par le Comité de Direction.</w:t>
      </w:r>
    </w:p>
    <w:p w:rsidR="00302080" w:rsidRDefault="00BA1AEC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 bureau est celui du Comité de Direction.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Elle délibère sur les rapports à la gestion du Comité de Direction et à la situation morale et financière de l’Association.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Elle approuve les comptes de l’exercice clos, vote le budget de l’exercice suivant, délibère sur les questions mises à l’ordre du jour.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Elle se prononce, sous réserve des approbations nécessaires, sur les modifications aux statuts.</w:t>
      </w:r>
    </w:p>
    <w:p w:rsidR="00302080" w:rsidRDefault="00302080" w:rsidP="00165C20">
      <w:pPr>
        <w:pageBreakBefore/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lastRenderedPageBreak/>
        <w:t xml:space="preserve">Article </w:t>
      </w:r>
      <w:r w:rsidR="006C66A5">
        <w:rPr>
          <w:rFonts w:ascii="Arial" w:hAnsi="Arial" w:cs="Arial"/>
          <w:b/>
          <w:sz w:val="24"/>
          <w:u w:val="single"/>
        </w:rPr>
        <w:t>9</w:t>
      </w:r>
      <w:r w:rsidRPr="00986F46">
        <w:rPr>
          <w:rFonts w:ascii="Arial" w:hAnsi="Arial" w:cs="Arial"/>
          <w:b/>
          <w:sz w:val="24"/>
        </w:rPr>
        <w:t> :</w:t>
      </w:r>
    </w:p>
    <w:p w:rsidR="00BA1AEC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 délibérations sont prises à la majorité des voix des membres présents </w:t>
      </w:r>
      <w:r w:rsidR="00BA1AEC">
        <w:rPr>
          <w:rFonts w:ascii="Arial" w:hAnsi="Arial" w:cs="Arial"/>
          <w:sz w:val="24"/>
        </w:rPr>
        <w:t>et éventuellement représentés (un</w:t>
      </w:r>
      <w:r>
        <w:rPr>
          <w:rFonts w:ascii="Arial" w:hAnsi="Arial" w:cs="Arial"/>
          <w:sz w:val="24"/>
        </w:rPr>
        <w:t xml:space="preserve"> seul pouvoir par pe</w:t>
      </w:r>
      <w:r w:rsidR="00BA1AEC">
        <w:rPr>
          <w:rFonts w:ascii="Arial" w:hAnsi="Arial" w:cs="Arial"/>
          <w:sz w:val="24"/>
        </w:rPr>
        <w:t>rsonne présente) à l’assemblée.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présence et les pouvoirs doivent représenter </w:t>
      </w:r>
      <w:r w:rsidR="00BA1AEC">
        <w:rPr>
          <w:rFonts w:ascii="Arial" w:hAnsi="Arial" w:cs="Arial"/>
          <w:sz w:val="24"/>
        </w:rPr>
        <w:t xml:space="preserve">au moins </w:t>
      </w:r>
      <w:r>
        <w:rPr>
          <w:rFonts w:ascii="Arial" w:hAnsi="Arial" w:cs="Arial"/>
          <w:sz w:val="24"/>
        </w:rPr>
        <w:t>50% des membres de l’Association. Si ce quorum n’est pas atteint, il est convoqué, avec le même ordre du jour, une deuxième assemblée, à 15 jours au moins d’intervalle, qui délibère quelque soit le nombre des membres présents.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1</w:t>
      </w:r>
      <w:r w:rsidR="006C66A5">
        <w:rPr>
          <w:rFonts w:ascii="Arial" w:hAnsi="Arial" w:cs="Arial"/>
          <w:b/>
          <w:sz w:val="24"/>
          <w:u w:val="single"/>
        </w:rPr>
        <w:t>0</w:t>
      </w:r>
      <w:r w:rsidRPr="00986F46">
        <w:rPr>
          <w:rFonts w:ascii="Arial" w:hAnsi="Arial" w:cs="Arial"/>
          <w:b/>
          <w:sz w:val="24"/>
        </w:rPr>
        <w:t> :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dépenses sont ordonnancées par le Président (ou les co-présidents).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L’association est représentée en justice dans tous les actes de la vie civile par son président (ou l’un de ses co-présidents) ou, à défaut, par tout autre membre du Comité </w:t>
      </w:r>
      <w:r w:rsidR="00BA1AEC">
        <w:rPr>
          <w:rFonts w:ascii="Arial" w:hAnsi="Arial" w:cs="Arial"/>
          <w:sz w:val="24"/>
        </w:rPr>
        <w:t>de Direction</w:t>
      </w:r>
      <w:r>
        <w:rPr>
          <w:rFonts w:ascii="Arial" w:hAnsi="Arial" w:cs="Arial"/>
          <w:sz w:val="24"/>
        </w:rPr>
        <w:t xml:space="preserve"> spécialement habilité à cet effet par le bureau.</w:t>
      </w:r>
    </w:p>
    <w:p w:rsidR="00302080" w:rsidRPr="00986F46" w:rsidRDefault="00302080" w:rsidP="00302080">
      <w:pPr>
        <w:pStyle w:val="Titre1"/>
        <w:numPr>
          <w:ilvl w:val="0"/>
          <w:numId w:val="9"/>
        </w:numPr>
        <w:spacing w:before="360"/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MODIFICATION DES STATUTS ET DISSOLUTION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1</w:t>
      </w:r>
      <w:r w:rsidR="006C66A5">
        <w:rPr>
          <w:rFonts w:ascii="Arial" w:hAnsi="Arial" w:cs="Arial"/>
          <w:b/>
          <w:sz w:val="24"/>
          <w:u w:val="single"/>
        </w:rPr>
        <w:t>1</w:t>
      </w:r>
      <w:r w:rsidRPr="00986F46">
        <w:rPr>
          <w:rFonts w:ascii="Arial" w:hAnsi="Arial" w:cs="Arial"/>
          <w:b/>
          <w:sz w:val="24"/>
        </w:rPr>
        <w:t> :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statuts ne peuvent être modifiés que si la modification est approuvée par plus de 50% des membres présents et des pouvoirs écrits.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1</w:t>
      </w:r>
      <w:r w:rsidR="006C66A5">
        <w:rPr>
          <w:rFonts w:ascii="Arial" w:hAnsi="Arial" w:cs="Arial"/>
          <w:b/>
          <w:sz w:val="24"/>
          <w:u w:val="single"/>
        </w:rPr>
        <w:t>2</w:t>
      </w:r>
      <w:r w:rsidRPr="00986F46">
        <w:rPr>
          <w:rFonts w:ascii="Arial" w:hAnsi="Arial" w:cs="Arial"/>
          <w:b/>
          <w:sz w:val="24"/>
        </w:rPr>
        <w:t> :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plus de 50% de ces voix prononcent la dissolution, un ou plusieurs commissaires sont désignés pour la liquidation, le solde est partagé, à parts égales, entre les Associations membre du Challenge au jour de la dissolution.</w:t>
      </w:r>
    </w:p>
    <w:p w:rsidR="00302080" w:rsidRPr="00986F46" w:rsidRDefault="00302080" w:rsidP="00302080">
      <w:pPr>
        <w:pStyle w:val="Titre1"/>
        <w:numPr>
          <w:ilvl w:val="0"/>
          <w:numId w:val="9"/>
        </w:numPr>
        <w:spacing w:before="360"/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FORMALITES ADMINISTRATIVES ET REGLEMENT INTERIEUR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986F46">
        <w:rPr>
          <w:rFonts w:ascii="Arial" w:hAnsi="Arial" w:cs="Arial"/>
          <w:b/>
          <w:sz w:val="24"/>
          <w:u w:val="single"/>
        </w:rPr>
        <w:t xml:space="preserve">Article </w:t>
      </w:r>
      <w:r>
        <w:rPr>
          <w:rFonts w:ascii="Arial" w:hAnsi="Arial" w:cs="Arial"/>
          <w:b/>
          <w:sz w:val="24"/>
          <w:u w:val="single"/>
        </w:rPr>
        <w:t>1</w:t>
      </w:r>
      <w:r w:rsidR="006C66A5">
        <w:rPr>
          <w:rFonts w:ascii="Arial" w:hAnsi="Arial" w:cs="Arial"/>
          <w:b/>
          <w:sz w:val="24"/>
          <w:u w:val="single"/>
        </w:rPr>
        <w:t>3</w:t>
      </w:r>
      <w:r w:rsidRPr="00986F46">
        <w:rPr>
          <w:rFonts w:ascii="Arial" w:hAnsi="Arial" w:cs="Arial"/>
          <w:b/>
          <w:sz w:val="24"/>
        </w:rPr>
        <w:t> :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président ou l’un des co-présidents doit effectuer à la Préfecture les déclarations prévues à l’article 3 du décret du 16 août 1901 parlant règlement d’administration publique pour l’application de la loi du 1</w:t>
      </w:r>
      <w:r w:rsidRPr="00AB68C5">
        <w:rPr>
          <w:rFonts w:ascii="Arial" w:hAnsi="Arial" w:cs="Arial"/>
          <w:sz w:val="24"/>
          <w:vertAlign w:val="superscript"/>
        </w:rPr>
        <w:t>er</w:t>
      </w:r>
      <w:r>
        <w:rPr>
          <w:rFonts w:ascii="Arial" w:hAnsi="Arial" w:cs="Arial"/>
          <w:sz w:val="24"/>
        </w:rPr>
        <w:t xml:space="preserve"> juillet 1901 et concernant notamment :</w:t>
      </w:r>
    </w:p>
    <w:p w:rsidR="00302080" w:rsidRDefault="00302080" w:rsidP="00165C20">
      <w:pPr>
        <w:pStyle w:val="Paragraphedeliste"/>
        <w:numPr>
          <w:ilvl w:val="0"/>
          <w:numId w:val="16"/>
        </w:numPr>
        <w:spacing w:before="120"/>
        <w:ind w:left="1003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modifications apportées aux statuts</w:t>
      </w:r>
      <w:r w:rsidR="00165C20">
        <w:rPr>
          <w:rFonts w:ascii="Arial" w:hAnsi="Arial" w:cs="Arial"/>
          <w:sz w:val="24"/>
        </w:rPr>
        <w:t>.</w:t>
      </w:r>
    </w:p>
    <w:p w:rsidR="00302080" w:rsidRDefault="00302080" w:rsidP="00165C20">
      <w:pPr>
        <w:pStyle w:val="Paragraphedeliste"/>
        <w:numPr>
          <w:ilvl w:val="0"/>
          <w:numId w:val="16"/>
        </w:numPr>
        <w:spacing w:before="120"/>
        <w:ind w:left="1003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changement de titre de l’Association</w:t>
      </w:r>
      <w:r w:rsidR="00165C20">
        <w:rPr>
          <w:rFonts w:ascii="Arial" w:hAnsi="Arial" w:cs="Arial"/>
          <w:sz w:val="24"/>
        </w:rPr>
        <w:t>.</w:t>
      </w:r>
    </w:p>
    <w:p w:rsidR="00302080" w:rsidRDefault="00302080" w:rsidP="00165C20">
      <w:pPr>
        <w:pStyle w:val="Paragraphedeliste"/>
        <w:numPr>
          <w:ilvl w:val="0"/>
          <w:numId w:val="16"/>
        </w:numPr>
        <w:spacing w:before="120"/>
        <w:ind w:left="1003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transfert du siège social</w:t>
      </w:r>
      <w:r w:rsidR="00165C20">
        <w:rPr>
          <w:rFonts w:ascii="Arial" w:hAnsi="Arial" w:cs="Arial"/>
          <w:sz w:val="24"/>
        </w:rPr>
        <w:t>.</w:t>
      </w:r>
    </w:p>
    <w:p w:rsidR="00302080" w:rsidRDefault="00302080" w:rsidP="00165C20">
      <w:pPr>
        <w:pStyle w:val="Paragraphedeliste"/>
        <w:numPr>
          <w:ilvl w:val="0"/>
          <w:numId w:val="16"/>
        </w:numPr>
        <w:spacing w:before="120"/>
        <w:ind w:left="1003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 changements survenus au sein du Comité </w:t>
      </w:r>
      <w:r w:rsidR="00BA1AEC">
        <w:rPr>
          <w:rFonts w:ascii="Arial" w:hAnsi="Arial" w:cs="Arial"/>
          <w:sz w:val="24"/>
        </w:rPr>
        <w:t>de Direction</w:t>
      </w:r>
      <w:r>
        <w:rPr>
          <w:rFonts w:ascii="Arial" w:hAnsi="Arial" w:cs="Arial"/>
          <w:sz w:val="24"/>
        </w:rPr>
        <w:t xml:space="preserve"> et de son bureau</w:t>
      </w:r>
      <w:r w:rsidR="00165C20">
        <w:rPr>
          <w:rFonts w:ascii="Arial" w:hAnsi="Arial" w:cs="Arial"/>
          <w:sz w:val="24"/>
        </w:rPr>
        <w:t>.</w:t>
      </w:r>
    </w:p>
    <w:p w:rsidR="00302080" w:rsidRDefault="00302080" w:rsidP="00302080">
      <w:pPr>
        <w:spacing w:before="360"/>
        <w:jc w:val="both"/>
        <w:rPr>
          <w:rFonts w:ascii="Arial" w:hAnsi="Arial" w:cs="Arial"/>
          <w:sz w:val="24"/>
        </w:rPr>
      </w:pPr>
      <w:r w:rsidRPr="00AB68C5">
        <w:rPr>
          <w:rFonts w:ascii="Arial" w:hAnsi="Arial" w:cs="Arial"/>
          <w:b/>
          <w:sz w:val="24"/>
          <w:u w:val="single"/>
        </w:rPr>
        <w:t>Article 1</w:t>
      </w:r>
      <w:r w:rsidR="006C66A5">
        <w:rPr>
          <w:rFonts w:ascii="Arial" w:hAnsi="Arial" w:cs="Arial"/>
          <w:b/>
          <w:sz w:val="24"/>
          <w:u w:val="single"/>
        </w:rPr>
        <w:t>4</w:t>
      </w:r>
      <w:r w:rsidRPr="00AB68C5">
        <w:rPr>
          <w:rFonts w:ascii="Arial" w:hAnsi="Arial" w:cs="Arial"/>
          <w:b/>
          <w:sz w:val="24"/>
        </w:rPr>
        <w:t> :</w:t>
      </w:r>
    </w:p>
    <w:p w:rsid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règlements intérieurs sont proposés par le Comité de Direction et adoptés par l’Assemblée Générale.</w:t>
      </w:r>
    </w:p>
    <w:p w:rsidR="00302080" w:rsidRDefault="00302080" w:rsidP="00165C20">
      <w:pPr>
        <w:spacing w:before="360"/>
        <w:jc w:val="both"/>
        <w:rPr>
          <w:rFonts w:ascii="Arial" w:hAnsi="Arial" w:cs="Arial"/>
          <w:sz w:val="24"/>
        </w:rPr>
      </w:pPr>
      <w:r w:rsidRPr="00AB68C5">
        <w:rPr>
          <w:rFonts w:ascii="Arial" w:hAnsi="Arial" w:cs="Arial"/>
          <w:b/>
          <w:sz w:val="24"/>
          <w:u w:val="single"/>
        </w:rPr>
        <w:t>Article 1</w:t>
      </w:r>
      <w:r>
        <w:rPr>
          <w:rFonts w:ascii="Arial" w:hAnsi="Arial" w:cs="Arial"/>
          <w:b/>
          <w:sz w:val="24"/>
          <w:u w:val="single"/>
        </w:rPr>
        <w:t>6</w:t>
      </w:r>
      <w:r w:rsidRPr="00AB68C5">
        <w:rPr>
          <w:rFonts w:ascii="Arial" w:hAnsi="Arial" w:cs="Arial"/>
          <w:b/>
          <w:sz w:val="24"/>
        </w:rPr>
        <w:t> :</w:t>
      </w:r>
    </w:p>
    <w:p w:rsidR="00165C20" w:rsidRPr="00302080" w:rsidRDefault="00302080" w:rsidP="00302080">
      <w:pPr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statuts, ainsi que les modifications qui peuvent y être apportées doivent être communiqués au Service Départemental de la Jeunesse et des Sports dans le mois qui suit leur adoption en Assemblée Générale.</w:t>
      </w:r>
    </w:p>
    <w:p w:rsidR="00302080" w:rsidRPr="00165C20" w:rsidRDefault="00302080" w:rsidP="00165C20">
      <w:pPr>
        <w:spacing w:before="240"/>
        <w:jc w:val="center"/>
        <w:rPr>
          <w:rFonts w:ascii="Arial" w:hAnsi="Arial" w:cs="Arial"/>
          <w:sz w:val="24"/>
          <w:u w:val="single"/>
        </w:rPr>
      </w:pPr>
      <w:r w:rsidRPr="00165C20">
        <w:rPr>
          <w:rFonts w:ascii="Arial" w:hAnsi="Arial" w:cs="Arial"/>
          <w:sz w:val="24"/>
          <w:u w:val="single"/>
        </w:rPr>
        <w:lastRenderedPageBreak/>
        <w:t>Pour le Comité de Direction de l’Association</w:t>
      </w:r>
    </w:p>
    <w:p w:rsidR="00302080" w:rsidRPr="00066DA5" w:rsidRDefault="00302080" w:rsidP="0030208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66DA5">
        <w:rPr>
          <w:rFonts w:ascii="Arial" w:hAnsi="Arial" w:cs="Arial"/>
          <w:b/>
          <w:sz w:val="22"/>
          <w:szCs w:val="22"/>
        </w:rPr>
        <w:t>Nom Prénom :</w:t>
      </w:r>
      <w:r w:rsidR="00631CB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HURSON Christian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ROCHER Hubert</w:t>
      </w:r>
    </w:p>
    <w:p w:rsidR="00302080" w:rsidRPr="00066DA5" w:rsidRDefault="00302080" w:rsidP="0030208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6DA5">
        <w:rPr>
          <w:rFonts w:ascii="Arial" w:hAnsi="Arial" w:cs="Arial"/>
          <w:b/>
          <w:sz w:val="22"/>
          <w:szCs w:val="22"/>
        </w:rPr>
        <w:t>Profession :</w:t>
      </w:r>
      <w:r w:rsidRPr="00066DA5">
        <w:rPr>
          <w:rFonts w:ascii="Arial" w:hAnsi="Arial" w:cs="Arial"/>
          <w:b/>
          <w:sz w:val="22"/>
          <w:szCs w:val="22"/>
        </w:rPr>
        <w:tab/>
      </w:r>
      <w:r w:rsidRPr="00066DA5">
        <w:rPr>
          <w:rFonts w:ascii="Arial" w:hAnsi="Arial" w:cs="Arial"/>
          <w:b/>
          <w:sz w:val="22"/>
          <w:szCs w:val="22"/>
        </w:rPr>
        <w:tab/>
      </w:r>
      <w:r w:rsidR="006C66A5">
        <w:rPr>
          <w:rFonts w:ascii="Arial" w:hAnsi="Arial" w:cs="Arial"/>
          <w:sz w:val="22"/>
          <w:szCs w:val="22"/>
        </w:rPr>
        <w:t>Retraité</w:t>
      </w:r>
      <w:r w:rsidR="00631CB9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  <w:t>Chirurgien orthopédiste</w:t>
      </w:r>
    </w:p>
    <w:p w:rsidR="00302080" w:rsidRPr="00066DA5" w:rsidRDefault="00302080" w:rsidP="0030208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6DA5">
        <w:rPr>
          <w:rFonts w:ascii="Arial" w:hAnsi="Arial" w:cs="Arial"/>
          <w:b/>
          <w:sz w:val="22"/>
          <w:szCs w:val="22"/>
        </w:rPr>
        <w:t>Adresse :</w:t>
      </w:r>
      <w:r w:rsidRPr="00066DA5">
        <w:rPr>
          <w:rFonts w:ascii="Arial" w:hAnsi="Arial" w:cs="Arial"/>
          <w:b/>
          <w:sz w:val="22"/>
          <w:szCs w:val="22"/>
        </w:rPr>
        <w:tab/>
      </w:r>
      <w:r w:rsidRPr="00066DA5">
        <w:rPr>
          <w:rFonts w:ascii="Arial" w:hAnsi="Arial" w:cs="Arial"/>
          <w:b/>
          <w:sz w:val="22"/>
          <w:szCs w:val="22"/>
        </w:rPr>
        <w:tab/>
      </w:r>
      <w:r w:rsidR="007B47D2">
        <w:rPr>
          <w:rFonts w:ascii="Arial" w:hAnsi="Arial" w:cs="Arial"/>
          <w:sz w:val="22"/>
          <w:szCs w:val="22"/>
        </w:rPr>
        <w:t>15 Rue de la Concorde</w:t>
      </w:r>
      <w:r>
        <w:rPr>
          <w:rFonts w:ascii="Arial" w:hAnsi="Arial" w:cs="Arial"/>
          <w:sz w:val="22"/>
          <w:szCs w:val="22"/>
        </w:rPr>
        <w:tab/>
      </w:r>
      <w:r w:rsidR="007B47D2">
        <w:rPr>
          <w:rFonts w:ascii="Arial" w:hAnsi="Arial" w:cs="Arial"/>
          <w:sz w:val="22"/>
          <w:szCs w:val="22"/>
        </w:rPr>
        <w:tab/>
      </w:r>
      <w:r w:rsidR="006C66A5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 xml:space="preserve">90 avenue </w:t>
      </w:r>
      <w:proofErr w:type="spellStart"/>
      <w:r w:rsidR="00631CB9">
        <w:rPr>
          <w:rFonts w:ascii="Arial" w:hAnsi="Arial" w:cs="Arial"/>
          <w:sz w:val="22"/>
          <w:szCs w:val="22"/>
        </w:rPr>
        <w:t>Bougnard</w:t>
      </w:r>
      <w:proofErr w:type="spellEnd"/>
    </w:p>
    <w:p w:rsidR="00302080" w:rsidRPr="00066DA5" w:rsidRDefault="007B47D2" w:rsidP="00302080">
      <w:pPr>
        <w:ind w:left="1415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17420 Saint Palais sur mer</w:t>
      </w:r>
      <w:r w:rsidR="00631CB9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</w:r>
      <w:r w:rsidR="006C66A5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>33600 PESSAC</w:t>
      </w:r>
    </w:p>
    <w:p w:rsidR="00302080" w:rsidRPr="00066DA5" w:rsidRDefault="00302080" w:rsidP="0030208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6DA5">
        <w:rPr>
          <w:rFonts w:ascii="Arial" w:hAnsi="Arial" w:cs="Arial"/>
          <w:b/>
          <w:sz w:val="22"/>
          <w:szCs w:val="22"/>
        </w:rPr>
        <w:t>Fonction :</w:t>
      </w:r>
      <w:r w:rsidRPr="00066DA5">
        <w:rPr>
          <w:rFonts w:ascii="Arial" w:hAnsi="Arial" w:cs="Arial"/>
          <w:b/>
          <w:sz w:val="22"/>
          <w:szCs w:val="22"/>
        </w:rPr>
        <w:tab/>
      </w:r>
      <w:r w:rsidRPr="00066DA5">
        <w:rPr>
          <w:rFonts w:ascii="Arial" w:hAnsi="Arial" w:cs="Arial"/>
          <w:b/>
          <w:sz w:val="22"/>
          <w:szCs w:val="22"/>
        </w:rPr>
        <w:tab/>
      </w:r>
      <w:r w:rsidRPr="00302080">
        <w:rPr>
          <w:rFonts w:ascii="Arial" w:hAnsi="Arial" w:cs="Arial"/>
          <w:sz w:val="22"/>
          <w:szCs w:val="22"/>
        </w:rPr>
        <w:t>Co-</w:t>
      </w:r>
      <w:r w:rsidRPr="00066DA5">
        <w:rPr>
          <w:rFonts w:ascii="Arial" w:hAnsi="Arial" w:cs="Arial"/>
          <w:sz w:val="22"/>
          <w:szCs w:val="22"/>
        </w:rPr>
        <w:t>Président</w:t>
      </w:r>
      <w:r w:rsidR="006C66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66A5">
        <w:rPr>
          <w:rFonts w:ascii="Arial" w:hAnsi="Arial" w:cs="Arial"/>
          <w:sz w:val="22"/>
          <w:szCs w:val="22"/>
        </w:rPr>
        <w:tab/>
      </w:r>
      <w:r w:rsidR="006C66A5">
        <w:rPr>
          <w:rFonts w:ascii="Arial" w:hAnsi="Arial" w:cs="Arial"/>
          <w:sz w:val="22"/>
          <w:szCs w:val="22"/>
        </w:rPr>
        <w:tab/>
      </w:r>
      <w:r w:rsidR="00631C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Co-Président</w:t>
      </w:r>
    </w:p>
    <w:sectPr w:rsidR="00302080" w:rsidRPr="00066DA5" w:rsidSect="00302080">
      <w:pgSz w:w="11906" w:h="16838"/>
      <w:pgMar w:top="851" w:right="70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203C8D"/>
    <w:multiLevelType w:val="hybridMultilevel"/>
    <w:tmpl w:val="7FA0BA2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A0A49"/>
    <w:multiLevelType w:val="hybridMultilevel"/>
    <w:tmpl w:val="7F265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472A2"/>
    <w:multiLevelType w:val="multilevel"/>
    <w:tmpl w:val="C4FA444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75270F"/>
    <w:multiLevelType w:val="multilevel"/>
    <w:tmpl w:val="C4FA444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107D49"/>
    <w:multiLevelType w:val="hybridMultilevel"/>
    <w:tmpl w:val="55AE82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C65CE"/>
    <w:multiLevelType w:val="hybridMultilevel"/>
    <w:tmpl w:val="C4FA444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31C43EE"/>
    <w:multiLevelType w:val="multilevel"/>
    <w:tmpl w:val="00000001"/>
    <w:lvl w:ilvl="0">
      <w:start w:val="1"/>
      <w:numFmt w:val="bullet"/>
      <w:lvlText w:val="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600F5C"/>
    <w:multiLevelType w:val="hybridMultilevel"/>
    <w:tmpl w:val="565ECB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6888"/>
    <w:multiLevelType w:val="multilevel"/>
    <w:tmpl w:val="C4FA444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E01C3D"/>
    <w:multiLevelType w:val="hybridMultilevel"/>
    <w:tmpl w:val="E43ED7B4"/>
    <w:lvl w:ilvl="0" w:tplc="CB4808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056DB8"/>
    <w:multiLevelType w:val="multilevel"/>
    <w:tmpl w:val="09068EB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7710BC7"/>
    <w:multiLevelType w:val="hybridMultilevel"/>
    <w:tmpl w:val="09068EBC"/>
    <w:lvl w:ilvl="0" w:tplc="040C0011">
      <w:start w:val="1"/>
      <w:numFmt w:val="decimal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F7623C6"/>
    <w:multiLevelType w:val="hybridMultilevel"/>
    <w:tmpl w:val="3DCC3C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B4CD7"/>
    <w:multiLevelType w:val="multilevel"/>
    <w:tmpl w:val="09068EB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4"/>
  </w:num>
  <w:num w:numId="9">
    <w:abstractNumId w:val="6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34FA4"/>
    <w:rsid w:val="00007462"/>
    <w:rsid w:val="00024125"/>
    <w:rsid w:val="000B210A"/>
    <w:rsid w:val="000B543D"/>
    <w:rsid w:val="000F0460"/>
    <w:rsid w:val="00104423"/>
    <w:rsid w:val="00142237"/>
    <w:rsid w:val="00163D0E"/>
    <w:rsid w:val="00165C20"/>
    <w:rsid w:val="00177C2C"/>
    <w:rsid w:val="001C6CB2"/>
    <w:rsid w:val="001C7ED7"/>
    <w:rsid w:val="001F154B"/>
    <w:rsid w:val="00295502"/>
    <w:rsid w:val="00302080"/>
    <w:rsid w:val="003036B5"/>
    <w:rsid w:val="0046724A"/>
    <w:rsid w:val="00472A05"/>
    <w:rsid w:val="005D6EA0"/>
    <w:rsid w:val="00630D4D"/>
    <w:rsid w:val="00631CB9"/>
    <w:rsid w:val="00675B73"/>
    <w:rsid w:val="006C66A5"/>
    <w:rsid w:val="006F2620"/>
    <w:rsid w:val="006F704D"/>
    <w:rsid w:val="00702643"/>
    <w:rsid w:val="007331EC"/>
    <w:rsid w:val="007528CA"/>
    <w:rsid w:val="007A7C6D"/>
    <w:rsid w:val="007B254A"/>
    <w:rsid w:val="007B47D2"/>
    <w:rsid w:val="007D6369"/>
    <w:rsid w:val="007E44AF"/>
    <w:rsid w:val="008643A2"/>
    <w:rsid w:val="008A4AC3"/>
    <w:rsid w:val="008C7AA0"/>
    <w:rsid w:val="008F7B65"/>
    <w:rsid w:val="00950E40"/>
    <w:rsid w:val="00960631"/>
    <w:rsid w:val="009D308F"/>
    <w:rsid w:val="009F1A93"/>
    <w:rsid w:val="00AE1992"/>
    <w:rsid w:val="00AF1F39"/>
    <w:rsid w:val="00AF60C6"/>
    <w:rsid w:val="00B01322"/>
    <w:rsid w:val="00B230BD"/>
    <w:rsid w:val="00B77E0D"/>
    <w:rsid w:val="00B86FEB"/>
    <w:rsid w:val="00B96484"/>
    <w:rsid w:val="00BA1AEC"/>
    <w:rsid w:val="00BE33C6"/>
    <w:rsid w:val="00BE6044"/>
    <w:rsid w:val="00C12833"/>
    <w:rsid w:val="00C61F88"/>
    <w:rsid w:val="00C6481A"/>
    <w:rsid w:val="00CF1918"/>
    <w:rsid w:val="00D11E6F"/>
    <w:rsid w:val="00D45471"/>
    <w:rsid w:val="00D53190"/>
    <w:rsid w:val="00DA16CA"/>
    <w:rsid w:val="00DA1B29"/>
    <w:rsid w:val="00DA3B76"/>
    <w:rsid w:val="00DF3434"/>
    <w:rsid w:val="00DF5B75"/>
    <w:rsid w:val="00E07B90"/>
    <w:rsid w:val="00E25EE5"/>
    <w:rsid w:val="00E3286B"/>
    <w:rsid w:val="00E34FA4"/>
    <w:rsid w:val="00E52D52"/>
    <w:rsid w:val="00E5436D"/>
    <w:rsid w:val="00E943D3"/>
    <w:rsid w:val="00E94E47"/>
    <w:rsid w:val="00EA762A"/>
    <w:rsid w:val="00EB0636"/>
    <w:rsid w:val="00EC1CB0"/>
    <w:rsid w:val="00EF6B0F"/>
    <w:rsid w:val="00F22A0D"/>
    <w:rsid w:val="00F40425"/>
    <w:rsid w:val="00F42511"/>
    <w:rsid w:val="00FB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4D"/>
  </w:style>
  <w:style w:type="paragraph" w:styleId="Titre1">
    <w:name w:val="heading 1"/>
    <w:basedOn w:val="Normal"/>
    <w:next w:val="Normal"/>
    <w:qFormat/>
    <w:rsid w:val="00630D4D"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630D4D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20" w:after="2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630D4D"/>
    <w:pPr>
      <w:keepNext/>
      <w:jc w:val="center"/>
      <w:outlineLvl w:val="2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30D4D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142237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</w:rPr>
  </w:style>
  <w:style w:type="character" w:customStyle="1" w:styleId="CorpsdetexteCar">
    <w:name w:val="Corps de texte Car"/>
    <w:link w:val="Corpsdetexte"/>
    <w:rsid w:val="00142237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302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20" w:after="2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142237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</w:rPr>
  </w:style>
  <w:style w:type="character" w:customStyle="1" w:styleId="CorpsdetexteCar">
    <w:name w:val="Corps de texte Car"/>
    <w:link w:val="Corpsdetexte"/>
    <w:rsid w:val="00142237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302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CHALLENGE DE LA CONVIVIALITE DE LA FÊTE</vt:lpstr>
    </vt:vector>
  </TitlesOfParts>
  <Company>Packard Bell NEC, Inc.</Company>
  <LinksUpToDate>false</LinksUpToDate>
  <CharactersWithSpaces>5914</CharactersWithSpaces>
  <SharedDoc>false</SharedDoc>
  <HLinks>
    <vt:vector size="6" baseType="variant">
      <vt:variant>
        <vt:i4>3801093</vt:i4>
      </vt:variant>
      <vt:variant>
        <vt:i4>-1</vt:i4>
      </vt:variant>
      <vt:variant>
        <vt:i4>1039</vt:i4>
      </vt:variant>
      <vt:variant>
        <vt:i4>1</vt:i4>
      </vt:variant>
      <vt:variant>
        <vt:lpwstr>SAT91B3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DE LA CONVIVIALITE DE LA FÊTE</dc:title>
  <dc:creator>A.C. AY</dc:creator>
  <cp:lastModifiedBy>Christian</cp:lastModifiedBy>
  <cp:revision>2</cp:revision>
  <cp:lastPrinted>2012-11-24T16:21:00Z</cp:lastPrinted>
  <dcterms:created xsi:type="dcterms:W3CDTF">2019-12-17T13:56:00Z</dcterms:created>
  <dcterms:modified xsi:type="dcterms:W3CDTF">2019-12-17T13:56:00Z</dcterms:modified>
</cp:coreProperties>
</file>